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ef5430e1b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6a80b34d6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74be3cbcf42ab" /><Relationship Type="http://schemas.openxmlformats.org/officeDocument/2006/relationships/numbering" Target="/word/numbering.xml" Id="Ra7443ed2ef1f4191" /><Relationship Type="http://schemas.openxmlformats.org/officeDocument/2006/relationships/settings" Target="/word/settings.xml" Id="Rde84d376077f486b" /><Relationship Type="http://schemas.openxmlformats.org/officeDocument/2006/relationships/image" Target="/word/media/32f08882-798c-466c-96e6-d66f024d79f5.png" Id="Rf486a80b34d64af6" /></Relationships>
</file>