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a951a59e8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4f01d9085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Roholte,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2abbd9ef4bb4" /><Relationship Type="http://schemas.openxmlformats.org/officeDocument/2006/relationships/numbering" Target="/word/numbering.xml" Id="R8bc60c1781f5459b" /><Relationship Type="http://schemas.openxmlformats.org/officeDocument/2006/relationships/settings" Target="/word/settings.xml" Id="R164f02966ca340ac" /><Relationship Type="http://schemas.openxmlformats.org/officeDocument/2006/relationships/image" Target="/word/media/22f02517-2cfe-4f7f-a345-9bc4ed195d1b.png" Id="Rf574f01d90854471" /></Relationships>
</file>