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0e26ca330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5b3e8bba9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b3186d4814dee" /><Relationship Type="http://schemas.openxmlformats.org/officeDocument/2006/relationships/numbering" Target="/word/numbering.xml" Id="R6aa13d3891a94909" /><Relationship Type="http://schemas.openxmlformats.org/officeDocument/2006/relationships/settings" Target="/word/settings.xml" Id="R386975d9271c439f" /><Relationship Type="http://schemas.openxmlformats.org/officeDocument/2006/relationships/image" Target="/word/media/249809bb-9551-4cb9-a792-f436238f5df0.png" Id="Rcd05b3e8bba940a0" /></Relationships>
</file>