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955e8820b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f5d1ec561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Rynkeby,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a10946c2f48eb" /><Relationship Type="http://schemas.openxmlformats.org/officeDocument/2006/relationships/numbering" Target="/word/numbering.xml" Id="Reeec9118417e4b50" /><Relationship Type="http://schemas.openxmlformats.org/officeDocument/2006/relationships/settings" Target="/word/settings.xml" Id="R437db4db45a349e3" /><Relationship Type="http://schemas.openxmlformats.org/officeDocument/2006/relationships/image" Target="/word/media/536d1447-7676-439f-92ee-ba878a534dce.png" Id="Rf92f5d1ec5614f8e" /></Relationships>
</file>