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c159f248a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70b89a6ed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8194ca723401b" /><Relationship Type="http://schemas.openxmlformats.org/officeDocument/2006/relationships/numbering" Target="/word/numbering.xml" Id="Rf5b99a5998e44beb" /><Relationship Type="http://schemas.openxmlformats.org/officeDocument/2006/relationships/settings" Target="/word/settings.xml" Id="Rca1cb13fa20b4b95" /><Relationship Type="http://schemas.openxmlformats.org/officeDocument/2006/relationships/image" Target="/word/media/210fce92-d1e9-49f2-bc89-9127360a8dd2.png" Id="R2a870b89a6ed403b" /></Relationships>
</file>