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34a53a0f6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8fd6897bd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Sasserup,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e9e6ecd6f491e" /><Relationship Type="http://schemas.openxmlformats.org/officeDocument/2006/relationships/numbering" Target="/word/numbering.xml" Id="Redf6950d31d349b4" /><Relationship Type="http://schemas.openxmlformats.org/officeDocument/2006/relationships/settings" Target="/word/settings.xml" Id="R1a727a19015d439a" /><Relationship Type="http://schemas.openxmlformats.org/officeDocument/2006/relationships/image" Target="/word/media/71ced0f4-3423-4d32-8b65-5b7de67c7564.png" Id="Rb1a8fd6897bd417c" /></Relationships>
</file>