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74f9b87a0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7b44d260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d664dfbc84bf9" /><Relationship Type="http://schemas.openxmlformats.org/officeDocument/2006/relationships/numbering" Target="/word/numbering.xml" Id="R112f5820c8264fcd" /><Relationship Type="http://schemas.openxmlformats.org/officeDocument/2006/relationships/settings" Target="/word/settings.xml" Id="R6e87b5afbd3944aa" /><Relationship Type="http://schemas.openxmlformats.org/officeDocument/2006/relationships/image" Target="/word/media/242dee3f-8d86-40ae-8400-0b22b6f51e5d.png" Id="R8c77b44d260f492f" /></Relationships>
</file>