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1409eee4f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a5451cb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Skagen,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1ac4ac508449a" /><Relationship Type="http://schemas.openxmlformats.org/officeDocument/2006/relationships/numbering" Target="/word/numbering.xml" Id="Rb5ad86b0fa454db5" /><Relationship Type="http://schemas.openxmlformats.org/officeDocument/2006/relationships/settings" Target="/word/settings.xml" Id="Rf0991a35160943b4" /><Relationship Type="http://schemas.openxmlformats.org/officeDocument/2006/relationships/image" Target="/word/media/3c4d3bf3-7689-40fb-899c-e7c1df3f3164.png" Id="R893aa5451cbf4895" /></Relationships>
</file>