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99f3fac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0a9608f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1f140b0b4970" /><Relationship Type="http://schemas.openxmlformats.org/officeDocument/2006/relationships/numbering" Target="/word/numbering.xml" Id="R1f611c43dbe54da3" /><Relationship Type="http://schemas.openxmlformats.org/officeDocument/2006/relationships/settings" Target="/word/settings.xml" Id="R6261447c5dfa4af7" /><Relationship Type="http://schemas.openxmlformats.org/officeDocument/2006/relationships/image" Target="/word/media/cb847d7c-9b4e-4790-961f-7559609412f4.png" Id="R31560a9608f244b5" /></Relationships>
</file>