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f2c9e668a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0bc51b8de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Sollested,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c1f2181a7402a" /><Relationship Type="http://schemas.openxmlformats.org/officeDocument/2006/relationships/numbering" Target="/word/numbering.xml" Id="R14d9b1c61dbb4b37" /><Relationship Type="http://schemas.openxmlformats.org/officeDocument/2006/relationships/settings" Target="/word/settings.xml" Id="R0a661deea34b47ad" /><Relationship Type="http://schemas.openxmlformats.org/officeDocument/2006/relationships/image" Target="/word/media/555f7795-4ce6-4c47-bc07-3179838af53a.png" Id="R1310bc51b8de4f5d" /></Relationships>
</file>