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4ceff23b6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82736ab9c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Sonder Bjerre,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d7907d4174883" /><Relationship Type="http://schemas.openxmlformats.org/officeDocument/2006/relationships/numbering" Target="/word/numbering.xml" Id="R57f0abf0bfae455c" /><Relationship Type="http://schemas.openxmlformats.org/officeDocument/2006/relationships/settings" Target="/word/settings.xml" Id="R6724be5abcca4819" /><Relationship Type="http://schemas.openxmlformats.org/officeDocument/2006/relationships/image" Target="/word/media/7ef5b6fe-fd6f-4310-8d14-452cbf34c747.png" Id="R48582736ab9c4a13" /></Relationships>
</file>