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52aea2f37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70dc098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Saltum,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b675f7e74b99" /><Relationship Type="http://schemas.openxmlformats.org/officeDocument/2006/relationships/numbering" Target="/word/numbering.xml" Id="R3d56ad1ba38046c6" /><Relationship Type="http://schemas.openxmlformats.org/officeDocument/2006/relationships/settings" Target="/word/settings.xml" Id="R2d60c560f16f4001" /><Relationship Type="http://schemas.openxmlformats.org/officeDocument/2006/relationships/image" Target="/word/media/6d7d1c07-2b1f-40cf-bfd7-ecb47391b4ac.png" Id="Rab7d70dc09894753" /></Relationships>
</file>