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3dd88ce9784f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8a048ba65847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Stenskrog,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92684126b44b3b" /><Relationship Type="http://schemas.openxmlformats.org/officeDocument/2006/relationships/numbering" Target="/word/numbering.xml" Id="R6ee8c02014ce4638" /><Relationship Type="http://schemas.openxmlformats.org/officeDocument/2006/relationships/settings" Target="/word/settings.xml" Id="R07e41796e8344b09" /><Relationship Type="http://schemas.openxmlformats.org/officeDocument/2006/relationships/image" Target="/word/media/b38d999a-a8eb-4799-a780-797a909f4e6e.png" Id="R548a048ba65847d2" /></Relationships>
</file>