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e2ee22fdc141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697ecd96bb4c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Stilling,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8811cc9fbb4f93" /><Relationship Type="http://schemas.openxmlformats.org/officeDocument/2006/relationships/numbering" Target="/word/numbering.xml" Id="R8ab27861865f4aca" /><Relationship Type="http://schemas.openxmlformats.org/officeDocument/2006/relationships/settings" Target="/word/settings.xml" Id="Rad72966aa8ad4f42" /><Relationship Type="http://schemas.openxmlformats.org/officeDocument/2006/relationships/image" Target="/word/media/16493f9d-9fbc-4965-936f-33f69731f005.png" Id="R49697ecd96bb4c2e" /></Relationships>
</file>