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3179aa1c0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1afae23b7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Store Lind,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da9fbeb2844f0" /><Relationship Type="http://schemas.openxmlformats.org/officeDocument/2006/relationships/numbering" Target="/word/numbering.xml" Id="Rf2c03c9bc50c4973" /><Relationship Type="http://schemas.openxmlformats.org/officeDocument/2006/relationships/settings" Target="/word/settings.xml" Id="Re2a39050281f41f8" /><Relationship Type="http://schemas.openxmlformats.org/officeDocument/2006/relationships/image" Target="/word/media/9cf4595c-3b72-4fff-8529-8fe25d53415c.png" Id="R3a81afae23b74381" /></Relationships>
</file>