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4cf01ea1e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14ff0204f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Topshoj,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cadd2bf88476e" /><Relationship Type="http://schemas.openxmlformats.org/officeDocument/2006/relationships/numbering" Target="/word/numbering.xml" Id="R1cc08cba32c34b17" /><Relationship Type="http://schemas.openxmlformats.org/officeDocument/2006/relationships/settings" Target="/word/settings.xml" Id="R29555cfaaca94f36" /><Relationship Type="http://schemas.openxmlformats.org/officeDocument/2006/relationships/image" Target="/word/media/c76aae06-9833-4d87-aa09-07af1087afef.png" Id="R56214ff0204f4058" /></Relationships>
</file>