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da8997c6b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08fb56a3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Trandum,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1f3e05804ede" /><Relationship Type="http://schemas.openxmlformats.org/officeDocument/2006/relationships/numbering" Target="/word/numbering.xml" Id="R3568239d879a4aa7" /><Relationship Type="http://schemas.openxmlformats.org/officeDocument/2006/relationships/settings" Target="/word/settings.xml" Id="R9746a826ecf84d8a" /><Relationship Type="http://schemas.openxmlformats.org/officeDocument/2006/relationships/image" Target="/word/media/9b50b9a4-ce22-49b4-be98-5f1eb59c0235.png" Id="Rb3e08fb56a354271" /></Relationships>
</file>