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1c5b6848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5f5bafc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69a52961448d4" /><Relationship Type="http://schemas.openxmlformats.org/officeDocument/2006/relationships/numbering" Target="/word/numbering.xml" Id="R3db1daa6ece644bf" /><Relationship Type="http://schemas.openxmlformats.org/officeDocument/2006/relationships/settings" Target="/word/settings.xml" Id="Rae0ebce32e464016" /><Relationship Type="http://schemas.openxmlformats.org/officeDocument/2006/relationships/image" Target="/word/media/9be2913f-4257-4d58-9171-4e5027c06bab.png" Id="Reba65f5bafc34528" /></Relationships>
</file>