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93174e167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f5a1f5c58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d22ace4334292" /><Relationship Type="http://schemas.openxmlformats.org/officeDocument/2006/relationships/numbering" Target="/word/numbering.xml" Id="R10a8cf50559b4505" /><Relationship Type="http://schemas.openxmlformats.org/officeDocument/2006/relationships/settings" Target="/word/settings.xml" Id="R19929399268d4990" /><Relationship Type="http://schemas.openxmlformats.org/officeDocument/2006/relationships/image" Target="/word/media/261cfbe0-3324-4acd-8083-31d3f143b0d6.png" Id="R313f5a1f5c584845" /></Relationships>
</file>