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629e526c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2cca4ea3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f18e4c9e467c" /><Relationship Type="http://schemas.openxmlformats.org/officeDocument/2006/relationships/numbering" Target="/word/numbering.xml" Id="Rb341ccaabf7e482a" /><Relationship Type="http://schemas.openxmlformats.org/officeDocument/2006/relationships/settings" Target="/word/settings.xml" Id="R6eb57a4163014808" /><Relationship Type="http://schemas.openxmlformats.org/officeDocument/2006/relationships/image" Target="/word/media/91cd852a-5643-4d73-a06f-df36845c932d.png" Id="R3ee2cca4ea3e49ee" /></Relationships>
</file>