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9ba684d9964e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970aa9716548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Veflinge,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cefff3f49f47f9" /><Relationship Type="http://schemas.openxmlformats.org/officeDocument/2006/relationships/numbering" Target="/word/numbering.xml" Id="R417cfe7b7d5749d1" /><Relationship Type="http://schemas.openxmlformats.org/officeDocument/2006/relationships/settings" Target="/word/settings.xml" Id="Rb91e45ef775d4c45" /><Relationship Type="http://schemas.openxmlformats.org/officeDocument/2006/relationships/image" Target="/word/media/97ab7e8f-55f0-489b-b3ba-4883a0733751.png" Id="R3f970aa97165485f" /></Relationships>
</file>