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ce6208c6b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44ad74b2a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6eed2ed44b6f" /><Relationship Type="http://schemas.openxmlformats.org/officeDocument/2006/relationships/numbering" Target="/word/numbering.xml" Id="Re0451b8216ef4425" /><Relationship Type="http://schemas.openxmlformats.org/officeDocument/2006/relationships/settings" Target="/word/settings.xml" Id="R5e28d6ebe9d340f8" /><Relationship Type="http://schemas.openxmlformats.org/officeDocument/2006/relationships/image" Target="/word/media/5367631c-c14c-4a0e-8211-c53e8109dc88.png" Id="R0d244ad74b2a4353" /></Relationships>
</file>