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76a18f70a944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b810eede5f4c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Vellinge,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7ef80f08894a84" /><Relationship Type="http://schemas.openxmlformats.org/officeDocument/2006/relationships/numbering" Target="/word/numbering.xml" Id="R094a3fcd63e04409" /><Relationship Type="http://schemas.openxmlformats.org/officeDocument/2006/relationships/settings" Target="/word/settings.xml" Id="R2d309a6ea5424bbb" /><Relationship Type="http://schemas.openxmlformats.org/officeDocument/2006/relationships/image" Target="/word/media/b659c877-3aa6-4935-a917-1ddc6468591d.png" Id="Rfeb810eede5f4c11" /></Relationships>
</file>