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3aa2b40a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07570aec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Gardsholt,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73ad0a57491a" /><Relationship Type="http://schemas.openxmlformats.org/officeDocument/2006/relationships/numbering" Target="/word/numbering.xml" Id="R46a8a912d5d746e1" /><Relationship Type="http://schemas.openxmlformats.org/officeDocument/2006/relationships/settings" Target="/word/settings.xml" Id="R76f572c4284f4004" /><Relationship Type="http://schemas.openxmlformats.org/officeDocument/2006/relationships/image" Target="/word/media/6711fbd5-bb26-426f-ac53-a488849c12c7.png" Id="Rbf507570aeca44ea" /></Relationships>
</file>