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7482c81a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b8fcfb083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Velling,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fb13515a473f" /><Relationship Type="http://schemas.openxmlformats.org/officeDocument/2006/relationships/numbering" Target="/word/numbering.xml" Id="Rdf7d9dffe84a45d3" /><Relationship Type="http://schemas.openxmlformats.org/officeDocument/2006/relationships/settings" Target="/word/settings.xml" Id="R13c2386dd6314364" /><Relationship Type="http://schemas.openxmlformats.org/officeDocument/2006/relationships/image" Target="/word/media/3c6bff31-1c85-4ce5-a088-971c9dd68ec3.png" Id="R3e0b8fcfb0834f88" /></Relationships>
</file>