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5f3864f90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32729653a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7aee35c9844f0" /><Relationship Type="http://schemas.openxmlformats.org/officeDocument/2006/relationships/numbering" Target="/word/numbering.xml" Id="Ra0d930ddd181431f" /><Relationship Type="http://schemas.openxmlformats.org/officeDocument/2006/relationships/settings" Target="/word/settings.xml" Id="Red4878d2b18c4990" /><Relationship Type="http://schemas.openxmlformats.org/officeDocument/2006/relationships/image" Target="/word/media/3a152a87-0a12-4afd-9bd3-39d17ac939c6.png" Id="Rdc132729653a40b2" /></Relationships>
</file>