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3be6b4d5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90c672d7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Portsmouth, Dominica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064801b44a4d" /><Relationship Type="http://schemas.openxmlformats.org/officeDocument/2006/relationships/numbering" Target="/word/numbering.xml" Id="R222f62772856480c" /><Relationship Type="http://schemas.openxmlformats.org/officeDocument/2006/relationships/settings" Target="/word/settings.xml" Id="R9f1df9db161f42b5" /><Relationship Type="http://schemas.openxmlformats.org/officeDocument/2006/relationships/image" Target="/word/media/301ad5ed-0493-4591-8ba9-3b424bcacb90.png" Id="Rc0d590c672d740c7" /></Relationships>
</file>