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a3187121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61be517b7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 Brand,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577f572a646cc" /><Relationship Type="http://schemas.openxmlformats.org/officeDocument/2006/relationships/numbering" Target="/word/numbering.xml" Id="Rfdc935518d994bb6" /><Relationship Type="http://schemas.openxmlformats.org/officeDocument/2006/relationships/settings" Target="/word/settings.xml" Id="Rd4f2ecd295134bb0" /><Relationship Type="http://schemas.openxmlformats.org/officeDocument/2006/relationships/image" Target="/word/media/6516e759-18ab-425b-b726-b4943affb769.png" Id="R4d761be517b74e1b" /></Relationships>
</file>