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bdc5e17a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20ffb11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Macas,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bd2337cd48b3" /><Relationship Type="http://schemas.openxmlformats.org/officeDocument/2006/relationships/numbering" Target="/word/numbering.xml" Id="R7749c3cb85ac41d6" /><Relationship Type="http://schemas.openxmlformats.org/officeDocument/2006/relationships/settings" Target="/word/settings.xml" Id="Ra733da90b31945d8" /><Relationship Type="http://schemas.openxmlformats.org/officeDocument/2006/relationships/image" Target="/word/media/44f70734-34e4-4eec-a219-321c33fefecb.png" Id="R141820ffb11445f5" /></Relationships>
</file>