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8b383c317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15ed9e8b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Alexandria,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637b89a24c83" /><Relationship Type="http://schemas.openxmlformats.org/officeDocument/2006/relationships/numbering" Target="/word/numbering.xml" Id="Rc84b4443ed0f4107" /><Relationship Type="http://schemas.openxmlformats.org/officeDocument/2006/relationships/settings" Target="/word/settings.xml" Id="Rac94f603667543fd" /><Relationship Type="http://schemas.openxmlformats.org/officeDocument/2006/relationships/image" Target="/word/media/7cfc74e5-ab9c-4ab5-a531-3d3803f7f4f2.png" Id="Rd05415ed9e8b4765" /></Relationships>
</file>