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2088ceaf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e4471649e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Siwa Oasis,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a113b415249fe" /><Relationship Type="http://schemas.openxmlformats.org/officeDocument/2006/relationships/numbering" Target="/word/numbering.xml" Id="Rf948bdc87d264c33" /><Relationship Type="http://schemas.openxmlformats.org/officeDocument/2006/relationships/settings" Target="/word/settings.xml" Id="Redfaa29f5e9f4828" /><Relationship Type="http://schemas.openxmlformats.org/officeDocument/2006/relationships/image" Target="/word/media/60028ac7-b05c-4f2b-bc12-eef7c982c1ac.png" Id="R315e4471649e4cf6" /></Relationships>
</file>