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012b0e4d6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5cbf28d7c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f48df230d4e88" /><Relationship Type="http://schemas.openxmlformats.org/officeDocument/2006/relationships/numbering" Target="/word/numbering.xml" Id="Rd7fcf3ec2dc24ab1" /><Relationship Type="http://schemas.openxmlformats.org/officeDocument/2006/relationships/settings" Target="/word/settings.xml" Id="R9032dc677c1245c9" /><Relationship Type="http://schemas.openxmlformats.org/officeDocument/2006/relationships/image" Target="/word/media/e078a91c-9b30-4d32-a804-a3b4f0b344ee.png" Id="R0d55cbf28d7c491c" /></Relationships>
</file>