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9209ec556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fee55bfc8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39a577a5143c1" /><Relationship Type="http://schemas.openxmlformats.org/officeDocument/2006/relationships/numbering" Target="/word/numbering.xml" Id="R2542d7a90df1479e" /><Relationship Type="http://schemas.openxmlformats.org/officeDocument/2006/relationships/settings" Target="/word/settings.xml" Id="R42c0698f7a5f4c10" /><Relationship Type="http://schemas.openxmlformats.org/officeDocument/2006/relationships/image" Target="/word/media/b9595e77-7b82-4c70-af67-a98331884556.png" Id="R03ffee55bfc84554" /></Relationships>
</file>