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8c11a02e7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0be011f02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f6653a2e248aa" /><Relationship Type="http://schemas.openxmlformats.org/officeDocument/2006/relationships/numbering" Target="/word/numbering.xml" Id="Rdc3d58fab3884646" /><Relationship Type="http://schemas.openxmlformats.org/officeDocument/2006/relationships/settings" Target="/word/settings.xml" Id="R42aebf0a0e424485" /><Relationship Type="http://schemas.openxmlformats.org/officeDocument/2006/relationships/image" Target="/word/media/caf02ab1-62c3-430b-a6dd-ed0f32f9d17b.png" Id="Rcae0be011f024a25" /></Relationships>
</file>