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84e19589c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c8ea0745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38b7a86647e2" /><Relationship Type="http://schemas.openxmlformats.org/officeDocument/2006/relationships/numbering" Target="/word/numbering.xml" Id="R2fd8e89fa8c54d02" /><Relationship Type="http://schemas.openxmlformats.org/officeDocument/2006/relationships/settings" Target="/word/settings.xml" Id="Rcc32726a6fcc4134" /><Relationship Type="http://schemas.openxmlformats.org/officeDocument/2006/relationships/image" Target="/word/media/11c3c5ca-a4a3-4359-ac9f-365cf2decb06.png" Id="R11bc8ea074564c7e" /></Relationships>
</file>