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b2945a880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88ca6c11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169a9235248e7" /><Relationship Type="http://schemas.openxmlformats.org/officeDocument/2006/relationships/numbering" Target="/word/numbering.xml" Id="R1dc52d81a2944569" /><Relationship Type="http://schemas.openxmlformats.org/officeDocument/2006/relationships/settings" Target="/word/settings.xml" Id="Rbc3c966a697a4cbd" /><Relationship Type="http://schemas.openxmlformats.org/officeDocument/2006/relationships/image" Target="/word/media/2b84e59c-e36c-44bd-aa00-f52c3fbb8551.png" Id="R23288ca6c11b459f" /></Relationships>
</file>