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fef863acc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df0847cae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Himma,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fad86a1e94696" /><Relationship Type="http://schemas.openxmlformats.org/officeDocument/2006/relationships/numbering" Target="/word/numbering.xml" Id="Rbb62728fe32c48cd" /><Relationship Type="http://schemas.openxmlformats.org/officeDocument/2006/relationships/settings" Target="/word/settings.xml" Id="Rdc24d92b36bf42ed" /><Relationship Type="http://schemas.openxmlformats.org/officeDocument/2006/relationships/image" Target="/word/media/ceed079a-a44b-4efd-8f66-aad9a2377e8d.png" Id="R1fedf0847cae4e8b" /></Relationships>
</file>