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d5ac5d3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289b80ef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Hobeda,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299586ff64a8f" /><Relationship Type="http://schemas.openxmlformats.org/officeDocument/2006/relationships/numbering" Target="/word/numbering.xml" Id="R9d031680d97a4c3d" /><Relationship Type="http://schemas.openxmlformats.org/officeDocument/2006/relationships/settings" Target="/word/settings.xml" Id="R7376b2da212e4be2" /><Relationship Type="http://schemas.openxmlformats.org/officeDocument/2006/relationships/image" Target="/word/media/dd51f5c9-4198-4da2-b422-536752e32346.png" Id="Rdec289b80efc48f3" /></Relationships>
</file>