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52675b120345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383cdf405e4a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Ingliste,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6a662dd55944fe" /><Relationship Type="http://schemas.openxmlformats.org/officeDocument/2006/relationships/numbering" Target="/word/numbering.xml" Id="R03ce83061d8f4865" /><Relationship Type="http://schemas.openxmlformats.org/officeDocument/2006/relationships/settings" Target="/word/settings.xml" Id="Rdecc95ddb3874c21" /><Relationship Type="http://schemas.openxmlformats.org/officeDocument/2006/relationships/image" Target="/word/media/cc0de910-7235-41e1-8013-5c6a0c6e47d0.png" Id="R58383cdf405e4a98" /></Relationships>
</file>