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ead1ce01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c238e38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36a9cc784751" /><Relationship Type="http://schemas.openxmlformats.org/officeDocument/2006/relationships/numbering" Target="/word/numbering.xml" Id="R6ed1370905da4940" /><Relationship Type="http://schemas.openxmlformats.org/officeDocument/2006/relationships/settings" Target="/word/settings.xml" Id="R81a7c3515510482b" /><Relationship Type="http://schemas.openxmlformats.org/officeDocument/2006/relationships/image" Target="/word/media/168266cf-5767-4f8b-8c48-6026157f5300.png" Id="R3746c238e38a49c9" /></Relationships>
</file>