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2d5ecca8a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0f2ed51b2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Joepera,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817e9578b4d9b" /><Relationship Type="http://schemas.openxmlformats.org/officeDocument/2006/relationships/numbering" Target="/word/numbering.xml" Id="R7cb538217e5e4412" /><Relationship Type="http://schemas.openxmlformats.org/officeDocument/2006/relationships/settings" Target="/word/settings.xml" Id="Red1ae187256c474d" /><Relationship Type="http://schemas.openxmlformats.org/officeDocument/2006/relationships/image" Target="/word/media/f9590576-ece2-4593-9d18-3f50ae50c4b4.png" Id="R9e90f2ed51b249ef" /></Relationships>
</file>