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203a48ead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2465e497c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Joori,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b8fe866694b74" /><Relationship Type="http://schemas.openxmlformats.org/officeDocument/2006/relationships/numbering" Target="/word/numbering.xml" Id="Rf859e70316914a7e" /><Relationship Type="http://schemas.openxmlformats.org/officeDocument/2006/relationships/settings" Target="/word/settings.xml" Id="R462081198b7242fc" /><Relationship Type="http://schemas.openxmlformats.org/officeDocument/2006/relationships/image" Target="/word/media/4259d4f5-bfe6-4eb4-95cc-da60c41027c8.png" Id="R6812465e497c45f3" /></Relationships>
</file>