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28b76f2d5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cb257a956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Kahu,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f9dba705845d1" /><Relationship Type="http://schemas.openxmlformats.org/officeDocument/2006/relationships/numbering" Target="/word/numbering.xml" Id="R48d2073dc9f045cf" /><Relationship Type="http://schemas.openxmlformats.org/officeDocument/2006/relationships/settings" Target="/word/settings.xml" Id="Ra0f48229b1064fbd" /><Relationship Type="http://schemas.openxmlformats.org/officeDocument/2006/relationships/image" Target="/word/media/7d1a537c-3c23-43c8-821d-85626c14e2be.png" Id="Rf4fcb257a9564e60" /></Relationships>
</file>