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85de6de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9f2d5c51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Kalatsova,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f94eb12e4aea" /><Relationship Type="http://schemas.openxmlformats.org/officeDocument/2006/relationships/numbering" Target="/word/numbering.xml" Id="Rf8bba92ad21e4f3a" /><Relationship Type="http://schemas.openxmlformats.org/officeDocument/2006/relationships/settings" Target="/word/settings.xml" Id="Rbb82d5083bdd4188" /><Relationship Type="http://schemas.openxmlformats.org/officeDocument/2006/relationships/image" Target="/word/media/0c18826b-db8b-41d9-aa9e-6cf47a50eb4c.png" Id="R2fb9f2d5c51643ff" /></Relationships>
</file>