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10b86fc9a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3893f62a3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1aee64db64c29" /><Relationship Type="http://schemas.openxmlformats.org/officeDocument/2006/relationships/numbering" Target="/word/numbering.xml" Id="R7cae544442d5412e" /><Relationship Type="http://schemas.openxmlformats.org/officeDocument/2006/relationships/settings" Target="/word/settings.xml" Id="Ra1bbc23b7b7141c1" /><Relationship Type="http://schemas.openxmlformats.org/officeDocument/2006/relationships/image" Target="/word/media/446d5171-c3b0-4322-9b2a-5f3d92a6c078.png" Id="R2523893f62a34da2" /></Relationships>
</file>