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3e2e98434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20e337afb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Karusmaa,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1c08e1c764dd2" /><Relationship Type="http://schemas.openxmlformats.org/officeDocument/2006/relationships/numbering" Target="/word/numbering.xml" Id="Rb7028101fd2d40e4" /><Relationship Type="http://schemas.openxmlformats.org/officeDocument/2006/relationships/settings" Target="/word/settings.xml" Id="R6a65b2f64e9747e4" /><Relationship Type="http://schemas.openxmlformats.org/officeDocument/2006/relationships/image" Target="/word/media/8db064c8-6b56-4ff0-8059-f68192b564fb.png" Id="R56a20e337afb4ef7" /></Relationships>
</file>