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90b846df3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04ca8f3f8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Kestla-Oidu,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16603f6a9445e" /><Relationship Type="http://schemas.openxmlformats.org/officeDocument/2006/relationships/numbering" Target="/word/numbering.xml" Id="Rc32944f27be34a7d" /><Relationship Type="http://schemas.openxmlformats.org/officeDocument/2006/relationships/settings" Target="/word/settings.xml" Id="Rebba320114fe4d8e" /><Relationship Type="http://schemas.openxmlformats.org/officeDocument/2006/relationships/image" Target="/word/media/fe1e876e-7039-45a0-8379-8d84ddf487e2.png" Id="R2d204ca8f3f84941" /></Relationships>
</file>