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57761e5e141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1f16d1a7642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Kodesmaa,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9eb0b2c449463f" /><Relationship Type="http://schemas.openxmlformats.org/officeDocument/2006/relationships/numbering" Target="/word/numbering.xml" Id="Rd0d1556a08b34f94" /><Relationship Type="http://schemas.openxmlformats.org/officeDocument/2006/relationships/settings" Target="/word/settings.xml" Id="R901a715ecc2342c4" /><Relationship Type="http://schemas.openxmlformats.org/officeDocument/2006/relationships/image" Target="/word/media/a184cd07-abf8-4339-9afe-b3368c88b370.png" Id="R27a1f16d1a7642e1" /></Relationships>
</file>