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ad43b66cc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06bc8390e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Kraavi,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cbb55e31647ed" /><Relationship Type="http://schemas.openxmlformats.org/officeDocument/2006/relationships/numbering" Target="/word/numbering.xml" Id="R14b9a19bc6784d24" /><Relationship Type="http://schemas.openxmlformats.org/officeDocument/2006/relationships/settings" Target="/word/settings.xml" Id="R4358289099394da2" /><Relationship Type="http://schemas.openxmlformats.org/officeDocument/2006/relationships/image" Target="/word/media/95edac76-17b8-4826-b21d-8a90a4123a03.png" Id="Re8c06bc8390e4eb7" /></Relationships>
</file>