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11b82c3e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6f6864b7e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Kriilevalja,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f5318f3224e1f" /><Relationship Type="http://schemas.openxmlformats.org/officeDocument/2006/relationships/numbering" Target="/word/numbering.xml" Id="R0e5ed575f3524d62" /><Relationship Type="http://schemas.openxmlformats.org/officeDocument/2006/relationships/settings" Target="/word/settings.xml" Id="R11a643393fcb49bc" /><Relationship Type="http://schemas.openxmlformats.org/officeDocument/2006/relationships/image" Target="/word/media/0da6d916-6ed7-43cb-9c71-5208ef18377d.png" Id="Rbcb6f6864b7e4332" /></Relationships>
</file>